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931E">
      <w:pPr>
        <w:pStyle w:val="3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</w:pPr>
      <w:bookmarkStart w:id="0" w:name="_Toc31149"/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商务部分偏离表</w:t>
      </w:r>
      <w:bookmarkEnd w:id="0"/>
    </w:p>
    <w:p w14:paraId="63974A51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4A282154">
      <w:pPr>
        <w:pStyle w:val="5"/>
        <w:spacing w:line="440" w:lineRule="exact"/>
        <w:ind w:left="0" w:leftChars="0" w:firstLine="0" w:firstLineChars="0"/>
        <w:rPr>
          <w:rFonts w:hint="eastAsia" w:ascii="宋体" w:hAnsi="宋体" w:eastAsia="宋体" w:cs="宋体"/>
          <w:bCs/>
          <w:color w:val="auto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名称：（公章）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法定代表人或授权代理人签字：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color w:val="auto"/>
          <w:highlight w:val="none"/>
        </w:rPr>
        <w:t xml:space="preserve">  </w:t>
      </w:r>
    </w:p>
    <w:tbl>
      <w:tblPr>
        <w:tblStyle w:val="6"/>
        <w:tblW w:w="89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728"/>
        <w:gridCol w:w="2668"/>
        <w:gridCol w:w="2478"/>
        <w:gridCol w:w="1143"/>
      </w:tblGrid>
      <w:tr w14:paraId="05C4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4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C8E592E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728" w:type="dxa"/>
            <w:tcBorders>
              <w:top w:val="single" w:color="auto" w:sz="12" w:space="0"/>
            </w:tcBorders>
            <w:noWrap w:val="0"/>
            <w:vAlign w:val="center"/>
          </w:tcPr>
          <w:p w14:paraId="28DE2520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名称及条款号</w:t>
            </w:r>
          </w:p>
        </w:tc>
        <w:tc>
          <w:tcPr>
            <w:tcW w:w="2668" w:type="dxa"/>
            <w:tcBorders>
              <w:top w:val="single" w:color="auto" w:sz="12" w:space="0"/>
            </w:tcBorders>
            <w:noWrap w:val="0"/>
            <w:vAlign w:val="center"/>
          </w:tcPr>
          <w:p w14:paraId="323B5A56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商务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2478" w:type="dxa"/>
            <w:tcBorders>
              <w:top w:val="single" w:color="auto" w:sz="12" w:space="0"/>
            </w:tcBorders>
            <w:noWrap w:val="0"/>
            <w:vAlign w:val="center"/>
          </w:tcPr>
          <w:p w14:paraId="5FF98BC7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议价的应答</w:t>
            </w:r>
          </w:p>
        </w:tc>
        <w:tc>
          <w:tcPr>
            <w:tcW w:w="1143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F6715F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说明</w:t>
            </w:r>
          </w:p>
        </w:tc>
      </w:tr>
      <w:tr w14:paraId="20D2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40" w:type="dxa"/>
            <w:tcBorders>
              <w:left w:val="single" w:color="auto" w:sz="12" w:space="0"/>
            </w:tcBorders>
            <w:noWrap w:val="0"/>
            <w:vAlign w:val="center"/>
          </w:tcPr>
          <w:p w14:paraId="27A3D7FE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8DA5F57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3BA0D5C5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78" w:type="dxa"/>
            <w:noWrap w:val="0"/>
            <w:vAlign w:val="center"/>
          </w:tcPr>
          <w:p w14:paraId="35195434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12" w:space="0"/>
            </w:tcBorders>
            <w:noWrap w:val="0"/>
            <w:vAlign w:val="center"/>
          </w:tcPr>
          <w:p w14:paraId="7926EE7D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6A1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940" w:type="dxa"/>
            <w:tcBorders>
              <w:left w:val="single" w:color="auto" w:sz="12" w:space="0"/>
            </w:tcBorders>
            <w:noWrap w:val="0"/>
            <w:vAlign w:val="center"/>
          </w:tcPr>
          <w:p w14:paraId="558D59A5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2917CDFD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65B2B6AB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78" w:type="dxa"/>
            <w:noWrap w:val="0"/>
            <w:vAlign w:val="center"/>
          </w:tcPr>
          <w:p w14:paraId="125DE214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right w:val="single" w:color="auto" w:sz="12" w:space="0"/>
            </w:tcBorders>
            <w:noWrap w:val="0"/>
            <w:vAlign w:val="center"/>
          </w:tcPr>
          <w:p w14:paraId="628A93E9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5A5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4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043BFA8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28" w:type="dxa"/>
            <w:tcBorders>
              <w:bottom w:val="single" w:color="auto" w:sz="12" w:space="0"/>
            </w:tcBorders>
            <w:noWrap w:val="0"/>
            <w:vAlign w:val="center"/>
          </w:tcPr>
          <w:p w14:paraId="24EBA402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68" w:type="dxa"/>
            <w:tcBorders>
              <w:bottom w:val="single" w:color="auto" w:sz="12" w:space="0"/>
            </w:tcBorders>
            <w:noWrap w:val="0"/>
            <w:vAlign w:val="center"/>
          </w:tcPr>
          <w:p w14:paraId="5841B9C1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78" w:type="dxa"/>
            <w:tcBorders>
              <w:bottom w:val="single" w:color="auto" w:sz="12" w:space="0"/>
            </w:tcBorders>
            <w:noWrap w:val="0"/>
            <w:vAlign w:val="center"/>
          </w:tcPr>
          <w:p w14:paraId="01FD8390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43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94C23D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0C507814">
      <w:pPr>
        <w:pStyle w:val="4"/>
        <w:spacing w:before="0" w:beforeLines="0" w:after="0" w:afterLines="0" w:line="440" w:lineRule="exact"/>
        <w:ind w:left="1200" w:hanging="1200" w:hangingChars="5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说明：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商务条款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与议价公告等内容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的要求存在偏离，需逐项填写《商务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部分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偏离表》；如无偏离，可不填此表。</w:t>
      </w:r>
    </w:p>
    <w:p w14:paraId="6385DD43">
      <w:pPr>
        <w:pStyle w:val="4"/>
        <w:spacing w:before="0" w:beforeLines="0" w:after="0" w:afterLines="0" w:line="44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</w:t>
      </w:r>
    </w:p>
    <w:p w14:paraId="52BC14AB">
      <w:pPr>
        <w:pStyle w:val="4"/>
        <w:spacing w:before="0" w:beforeLines="0" w:after="0" w:afterLines="0" w:line="44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16E59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B497B95">
      <w:pPr>
        <w:pStyle w:val="2"/>
        <w:rPr>
          <w:rFonts w:hint="eastAsia"/>
        </w:rPr>
      </w:pPr>
    </w:p>
    <w:p w14:paraId="3953F857">
      <w:pPr>
        <w:pStyle w:val="4"/>
        <w:spacing w:before="0" w:beforeLines="0" w:after="0" w:afterLines="0"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月  日</w:t>
      </w:r>
    </w:p>
    <w:p w14:paraId="678A6B60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0CD26B0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47A231A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EEC8682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4A729B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F2E81C4">
      <w:pPr>
        <w:pStyle w:val="2"/>
        <w:rPr>
          <w:rFonts w:hint="eastAsia"/>
        </w:rPr>
      </w:pPr>
    </w:p>
    <w:p w14:paraId="2A6B4BDB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F129A0C">
      <w:pPr>
        <w:pStyle w:val="3"/>
        <w:spacing w:line="240" w:lineRule="auto"/>
        <w:jc w:val="center"/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</w:pPr>
      <w:bookmarkStart w:id="1" w:name="_Toc19530"/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技术规范偏离表</w:t>
      </w:r>
      <w:bookmarkEnd w:id="1"/>
    </w:p>
    <w:p w14:paraId="2A951B00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01817DB3">
      <w:pPr>
        <w:pStyle w:val="5"/>
        <w:spacing w:line="440" w:lineRule="exact"/>
        <w:ind w:left="0" w:leftChars="0" w:firstLine="0" w:firstLineChars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bookmarkStart w:id="2" w:name="_GoBack"/>
      <w:bookmarkEnd w:id="2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名称：（公章）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法定代表人或授权代理人签字：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   </w:t>
      </w:r>
    </w:p>
    <w:tbl>
      <w:tblPr>
        <w:tblStyle w:val="6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11"/>
        <w:gridCol w:w="1025"/>
        <w:gridCol w:w="1715"/>
        <w:gridCol w:w="1343"/>
        <w:gridCol w:w="1343"/>
        <w:gridCol w:w="981"/>
      </w:tblGrid>
      <w:tr w14:paraId="3440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A70C316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11" w:type="dxa"/>
            <w:tcBorders>
              <w:top w:val="single" w:color="auto" w:sz="12" w:space="0"/>
            </w:tcBorders>
            <w:noWrap w:val="0"/>
            <w:vAlign w:val="center"/>
          </w:tcPr>
          <w:p w14:paraId="03A5312D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名称及条款号</w:t>
            </w:r>
          </w:p>
        </w:tc>
        <w:tc>
          <w:tcPr>
            <w:tcW w:w="1025" w:type="dxa"/>
            <w:tcBorders>
              <w:top w:val="single" w:color="auto" w:sz="12" w:space="0"/>
            </w:tcBorders>
            <w:noWrap w:val="0"/>
            <w:vAlign w:val="center"/>
          </w:tcPr>
          <w:p w14:paraId="7DFB85B9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715" w:type="dxa"/>
            <w:tcBorders>
              <w:top w:val="single" w:color="auto" w:sz="12" w:space="0"/>
            </w:tcBorders>
            <w:noWrap w:val="0"/>
            <w:vAlign w:val="center"/>
          </w:tcPr>
          <w:p w14:paraId="6FC31D7B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议价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技术规范、要求</w:t>
            </w:r>
          </w:p>
        </w:tc>
        <w:tc>
          <w:tcPr>
            <w:tcW w:w="1343" w:type="dxa"/>
            <w:tcBorders>
              <w:top w:val="single" w:color="auto" w:sz="12" w:space="0"/>
            </w:tcBorders>
            <w:noWrap w:val="0"/>
            <w:vAlign w:val="center"/>
          </w:tcPr>
          <w:p w14:paraId="6D541DFB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对应规范</w:t>
            </w:r>
          </w:p>
        </w:tc>
        <w:tc>
          <w:tcPr>
            <w:tcW w:w="1343" w:type="dxa"/>
            <w:tcBorders>
              <w:top w:val="single" w:color="auto" w:sz="12" w:space="0"/>
            </w:tcBorders>
            <w:noWrap w:val="0"/>
            <w:vAlign w:val="center"/>
          </w:tcPr>
          <w:p w14:paraId="12CF6A9E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偏差</w:t>
            </w:r>
          </w:p>
        </w:tc>
        <w:tc>
          <w:tcPr>
            <w:tcW w:w="98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5E49AC8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</w:rPr>
              <w:t>备注</w:t>
            </w:r>
          </w:p>
        </w:tc>
      </w:tr>
      <w:tr w14:paraId="5240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59" w:type="dxa"/>
            <w:tcBorders>
              <w:left w:val="single" w:color="auto" w:sz="12" w:space="0"/>
            </w:tcBorders>
            <w:noWrap w:val="0"/>
            <w:vAlign w:val="center"/>
          </w:tcPr>
          <w:p w14:paraId="72F53296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5A03932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042CB7EF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621E28DE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2F97D093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42A595C9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right w:val="single" w:color="auto" w:sz="12" w:space="0"/>
            </w:tcBorders>
            <w:noWrap w:val="0"/>
            <w:vAlign w:val="center"/>
          </w:tcPr>
          <w:p w14:paraId="55CF8B69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7FADA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59" w:type="dxa"/>
            <w:tcBorders>
              <w:left w:val="single" w:color="auto" w:sz="12" w:space="0"/>
            </w:tcBorders>
            <w:noWrap w:val="0"/>
            <w:vAlign w:val="center"/>
          </w:tcPr>
          <w:p w14:paraId="6F086067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F3F5AF1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6782D93F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39574D11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2591C96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9893BD9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right w:val="single" w:color="auto" w:sz="12" w:space="0"/>
            </w:tcBorders>
            <w:noWrap w:val="0"/>
            <w:vAlign w:val="center"/>
          </w:tcPr>
          <w:p w14:paraId="649C8B93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6E6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59" w:type="dxa"/>
            <w:tcBorders>
              <w:left w:val="single" w:color="auto" w:sz="12" w:space="0"/>
            </w:tcBorders>
            <w:noWrap w:val="0"/>
            <w:vAlign w:val="center"/>
          </w:tcPr>
          <w:p w14:paraId="55D6E302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6E1A03F8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130FB03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15" w:type="dxa"/>
            <w:noWrap w:val="0"/>
            <w:vAlign w:val="center"/>
          </w:tcPr>
          <w:p w14:paraId="484E8467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7F150228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78585DA9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right w:val="single" w:color="auto" w:sz="12" w:space="0"/>
            </w:tcBorders>
            <w:noWrap w:val="0"/>
            <w:vAlign w:val="center"/>
          </w:tcPr>
          <w:p w14:paraId="6F405EB3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E46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05FD6D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111" w:type="dxa"/>
            <w:tcBorders>
              <w:bottom w:val="single" w:color="auto" w:sz="12" w:space="0"/>
            </w:tcBorders>
            <w:noWrap w:val="0"/>
            <w:vAlign w:val="center"/>
          </w:tcPr>
          <w:p w14:paraId="4D999F96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25" w:type="dxa"/>
            <w:tcBorders>
              <w:bottom w:val="single" w:color="auto" w:sz="12" w:space="0"/>
            </w:tcBorders>
            <w:noWrap w:val="0"/>
            <w:vAlign w:val="center"/>
          </w:tcPr>
          <w:p w14:paraId="027F552B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15" w:type="dxa"/>
            <w:tcBorders>
              <w:bottom w:val="single" w:color="auto" w:sz="12" w:space="0"/>
            </w:tcBorders>
            <w:noWrap w:val="0"/>
            <w:vAlign w:val="center"/>
          </w:tcPr>
          <w:p w14:paraId="0AFB21C4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tcBorders>
              <w:bottom w:val="single" w:color="auto" w:sz="12" w:space="0"/>
            </w:tcBorders>
            <w:noWrap w:val="0"/>
            <w:vAlign w:val="center"/>
          </w:tcPr>
          <w:p w14:paraId="63E7676F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tcBorders>
              <w:bottom w:val="single" w:color="auto" w:sz="12" w:space="0"/>
            </w:tcBorders>
            <w:noWrap w:val="0"/>
            <w:vAlign w:val="center"/>
          </w:tcPr>
          <w:p w14:paraId="7284B944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FB0BBE">
            <w:pPr>
              <w:tabs>
                <w:tab w:val="left" w:pos="1337"/>
              </w:tabs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 w14:paraId="1B74D7A3">
      <w:pPr>
        <w:spacing w:line="440" w:lineRule="exact"/>
        <w:ind w:left="720" w:hanging="720" w:hangingChars="3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说明：如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提交的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议价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技术规范与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议价公告等内容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的要求存在偏离，需逐项填写《技术规范偏离表》；如无偏离，可不填此表。</w:t>
      </w:r>
    </w:p>
    <w:p w14:paraId="393360D2">
      <w:pPr>
        <w:pStyle w:val="4"/>
        <w:spacing w:before="0" w:beforeLines="0" w:after="0" w:afterLines="0"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8400F1">
      <w:pPr>
        <w:pStyle w:val="4"/>
        <w:spacing w:before="0" w:beforeLines="0" w:after="0" w:afterLines="0"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0F8EC08">
      <w:pPr>
        <w:pStyle w:val="4"/>
        <w:spacing w:before="0" w:beforeLines="0" w:after="0" w:afterLines="0"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028AD7">
      <w:pPr>
        <w:pStyle w:val="4"/>
        <w:spacing w:before="0" w:beforeLines="0" w:after="0" w:afterLines="0" w:line="44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月  日</w:t>
      </w:r>
    </w:p>
    <w:p w14:paraId="25828EB7">
      <w:pPr>
        <w:tabs>
          <w:tab w:val="left" w:pos="5580"/>
        </w:tabs>
        <w:spacing w:line="44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 w14:paraId="4B3AE0CB">
      <w:pPr>
        <w:rPr>
          <w:rFonts w:hint="eastAsia"/>
        </w:rPr>
      </w:pPr>
    </w:p>
    <w:p w14:paraId="5F6DAB6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572B88"/>
    <w:p w14:paraId="6B067465">
      <w:pPr>
        <w:pStyle w:val="2"/>
      </w:pPr>
    </w:p>
    <w:p w14:paraId="14EDF336"/>
    <w:p w14:paraId="6DA00F2D">
      <w:pPr>
        <w:pStyle w:val="2"/>
      </w:pPr>
    </w:p>
    <w:p w14:paraId="5222670F"/>
    <w:p w14:paraId="6BBE0594">
      <w:pPr>
        <w:pStyle w:val="2"/>
      </w:pPr>
    </w:p>
    <w:p w14:paraId="4A31E505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22538"/>
    <w:rsid w:val="22171E5C"/>
    <w:rsid w:val="3C37187B"/>
    <w:rsid w:val="65846462"/>
    <w:rsid w:val="75FE2F2D"/>
    <w:rsid w:val="76E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仿宋_GB2312" w:hAnsi="Arial" w:eastAsia="仿宋_GB2312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qFormat/>
    <w:uiPriority w:val="0"/>
    <w:pPr>
      <w:ind w:firstLine="42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240</Characters>
  <Lines>0</Lines>
  <Paragraphs>0</Paragraphs>
  <TotalTime>0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2026-03-13T00:41:00Z</dcterms:created>
  <dc:creator>Administrator</dc:creator>
  <cp:lastModifiedBy>WPS_1723771285</cp:lastModifiedBy>
  <dcterms:modified xsi:type="dcterms:W3CDTF">2026-03-13T00:51:55Z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eyJoZGlkIjoiZmRmZjU4YWVlYmEzODFiODhkYThiMTU1NTAzYjNjYWYiLCJ1c2VySWQiOiIxNjIyOTA2NDYzIn0=</vt:lpwstr>
  </property>
  <property fmtid="{D5CDD505-2E9C-101B-9397-08002B2CF9AE}" pid="4" name="ICV">
    <vt:lpwstr>1C695AB9464D4AADA588AC8DBEBED1B1_12</vt:lpwstr>
  </property>
</Properties>
</file>